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F3A" w:rsidRPr="00960499" w:rsidRDefault="003377C4" w:rsidP="003377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6C0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r w:rsidR="00960499">
        <w:rPr>
          <w:rFonts w:ascii="Times New Roman" w:hAnsi="Times New Roman" w:cs="Times New Roman"/>
          <w:b/>
          <w:sz w:val="28"/>
          <w:szCs w:val="28"/>
        </w:rPr>
        <w:t>по результатам проведения экспертизы Положения о бюджетном процессе МО «</w:t>
      </w:r>
      <w:proofErr w:type="spellStart"/>
      <w:r w:rsidR="00960499">
        <w:rPr>
          <w:rFonts w:ascii="Times New Roman" w:hAnsi="Times New Roman" w:cs="Times New Roman"/>
          <w:b/>
          <w:sz w:val="28"/>
          <w:szCs w:val="28"/>
        </w:rPr>
        <w:t>Алтарик</w:t>
      </w:r>
      <w:proofErr w:type="spellEnd"/>
      <w:r w:rsidR="00960499">
        <w:rPr>
          <w:rFonts w:ascii="Times New Roman" w:hAnsi="Times New Roman" w:cs="Times New Roman"/>
          <w:b/>
          <w:sz w:val="28"/>
          <w:szCs w:val="28"/>
        </w:rPr>
        <w:t>»</w:t>
      </w:r>
    </w:p>
    <w:p w:rsidR="00960499" w:rsidRPr="00960499" w:rsidRDefault="00960499" w:rsidP="0096049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комиссией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Нукутский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проведена экспертиза Положения о бюджетном процессе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Алтарик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 По результатам экспертизы выявлено следующее:</w:t>
      </w:r>
    </w:p>
    <w:p w:rsidR="00311CFF" w:rsidRDefault="00311CFF" w:rsidP="00960499">
      <w:pPr>
        <w:pStyle w:val="a3"/>
        <w:widowControl w:val="0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04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Положение о бюджетном процессе МО «</w:t>
      </w:r>
      <w:proofErr w:type="spellStart"/>
      <w:r w:rsidRPr="009604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Алтарик</w:t>
      </w:r>
      <w:proofErr w:type="spellEnd"/>
      <w:r w:rsidRPr="009604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сложно для восприятия, перегружено грамматическими конструкциями, отдельные статьи положения практически точно повторяют нормы, прописанные в Бюджетном кодексе РФ, т.е. имеет место дублирование норм законодательства.</w:t>
      </w:r>
    </w:p>
    <w:p w:rsidR="00311CFF" w:rsidRPr="00960499" w:rsidRDefault="00311CFF" w:rsidP="00960499">
      <w:pPr>
        <w:pStyle w:val="a3"/>
        <w:widowControl w:val="0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04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Отдельные статьи Положения о бюджетном процессе МО «</w:t>
      </w:r>
      <w:proofErr w:type="spellStart"/>
      <w:r w:rsidRPr="009604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Алтарик</w:t>
      </w:r>
      <w:proofErr w:type="spellEnd"/>
      <w:r w:rsidRPr="009604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не соответствуют действующей редакции Бюджетного кодекса РФ, иному федеральному законодательству, регулирующему бюджетный процесс.  В проверяемом периоде муниципальным образованием «</w:t>
      </w:r>
      <w:proofErr w:type="spellStart"/>
      <w:proofErr w:type="gramStart"/>
      <w:r w:rsidRPr="009604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Алтарик</w:t>
      </w:r>
      <w:proofErr w:type="spellEnd"/>
      <w:r w:rsidRPr="009604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 изменения</w:t>
      </w:r>
      <w:proofErr w:type="gramEnd"/>
      <w:r w:rsidRPr="009604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Положение о бюджетном процессе  не вносились, то есть в поселении не осуществляется текущий контроль за изменениями, вносимыми в статьи Бюджетного кодекса.</w:t>
      </w:r>
    </w:p>
    <w:p w:rsidR="00311CFF" w:rsidRDefault="00311CFF" w:rsidP="00311CF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1C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Контрольно-счетная комиссия МО «</w:t>
      </w:r>
      <w:proofErr w:type="spellStart"/>
      <w:r w:rsidRPr="00311C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Нукутский</w:t>
      </w:r>
      <w:proofErr w:type="spellEnd"/>
      <w:r w:rsidRPr="00311C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район» рекомендует муниципальному образованию «</w:t>
      </w:r>
      <w:proofErr w:type="spellStart"/>
      <w:r w:rsidRPr="00311C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Алтарик</w:t>
      </w:r>
      <w:proofErr w:type="spellEnd"/>
      <w:r w:rsidRPr="00311C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разработать</w:t>
      </w:r>
      <w:r w:rsidR="006B3B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месячный срок</w:t>
      </w:r>
      <w:r w:rsidRPr="00311C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Положение о бюджетном процессе в новой редакции на основе модельного правового акта «Положение о бюджетном процессе», размещенного на сайте Министерства финансов РФ с учетом действующего законодательства. Также, при разработке Положения о бюджетном процессе, следует руководствоваться Методическими рекомендациями по подготовке муниципальных нормативных правовых актов. Данное научно-практическое пособие окажет методическую помощь при подготовке, юридико-техническому оформлению текста и принятию документа.</w:t>
      </w:r>
    </w:p>
    <w:p w:rsidR="006B3B7E" w:rsidRDefault="006B3B7E" w:rsidP="00311CF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B3B7E" w:rsidRDefault="006B3B7E" w:rsidP="00311CF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F76C0" w:rsidRPr="003377C4" w:rsidRDefault="00DF76C0" w:rsidP="00DF76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F76C0" w:rsidRPr="00337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93963"/>
    <w:multiLevelType w:val="hybridMultilevel"/>
    <w:tmpl w:val="F384D282"/>
    <w:lvl w:ilvl="0" w:tplc="BFCCA8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5B662B8"/>
    <w:multiLevelType w:val="hybridMultilevel"/>
    <w:tmpl w:val="C452084C"/>
    <w:lvl w:ilvl="0" w:tplc="14846C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DC327D4"/>
    <w:multiLevelType w:val="hybridMultilevel"/>
    <w:tmpl w:val="A8A8E918"/>
    <w:lvl w:ilvl="0" w:tplc="194E42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7C4"/>
    <w:rsid w:val="002F3911"/>
    <w:rsid w:val="00311CFF"/>
    <w:rsid w:val="003377C4"/>
    <w:rsid w:val="003639FB"/>
    <w:rsid w:val="004A2F3A"/>
    <w:rsid w:val="00673080"/>
    <w:rsid w:val="006B3B7E"/>
    <w:rsid w:val="006B3F90"/>
    <w:rsid w:val="008A085F"/>
    <w:rsid w:val="00960499"/>
    <w:rsid w:val="00DF76C0"/>
    <w:rsid w:val="00F86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36FD8"/>
  <w15:docId w15:val="{92D1E7D1-C5E7-4F6D-9A35-20FDC3A76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8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КСК 2</dc:creator>
  <cp:lastModifiedBy>User</cp:lastModifiedBy>
  <cp:revision>5</cp:revision>
  <dcterms:created xsi:type="dcterms:W3CDTF">2022-01-19T03:37:00Z</dcterms:created>
  <dcterms:modified xsi:type="dcterms:W3CDTF">2022-10-04T08:15:00Z</dcterms:modified>
</cp:coreProperties>
</file>